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74"/>
        <w:gridCol w:w="1211"/>
        <w:gridCol w:w="936"/>
        <w:gridCol w:w="1417"/>
        <w:gridCol w:w="1725"/>
        <w:gridCol w:w="2266"/>
        <w:gridCol w:w="1221"/>
        <w:gridCol w:w="1800"/>
        <w:gridCol w:w="416"/>
        <w:gridCol w:w="880"/>
      </w:tblGrid>
      <w:tr w:rsidR="00811FC1" w:rsidRPr="00475DBD">
        <w:trPr>
          <w:cantSplit/>
        </w:trPr>
        <w:tc>
          <w:tcPr>
            <w:tcW w:w="14076" w:type="dxa"/>
            <w:gridSpan w:val="11"/>
            <w:tcBorders>
              <w:right w:val="single" w:sz="4" w:space="0" w:color="auto"/>
            </w:tcBorders>
          </w:tcPr>
          <w:p w:rsidR="00811FC1" w:rsidRPr="00475DBD" w:rsidRDefault="008762C8" w:rsidP="00902251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475DBD">
              <w:rPr>
                <w:rFonts w:ascii="Times New Roman" w:hAnsi="Times New Roman"/>
                <w:noProof/>
                <w:sz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0" t="3810" r="3810" b="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11FC1" w:rsidRDefault="00811FC1" w:rsidP="00811FC1">
                                  <w:pPr>
                                    <w:rPr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295.2pt;margin-top:-10.8pt;width:21.65pt;height: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" o:allowincell="f" stroked="f" strokeweight=".25pt">
                      <v:textbox inset="1pt,1pt,1pt,1pt">
                        <w:txbxContent>
                          <w:p w:rsidR="00811FC1" w:rsidRDefault="00811FC1" w:rsidP="00811FC1">
                            <w:pPr>
                              <w:rPr>
                                <w:sz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11FC1" w:rsidRPr="00475DBD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811FC1" w:rsidRPr="00475DBD">
        <w:trPr>
          <w:cantSplit/>
        </w:trPr>
        <w:tc>
          <w:tcPr>
            <w:tcW w:w="1130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ДКУД</w:t>
            </w:r>
          </w:p>
        </w:tc>
        <w:tc>
          <w:tcPr>
            <w:tcW w:w="1074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за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ЄДРПОУ</w:t>
            </w:r>
          </w:p>
        </w:tc>
        <w:tc>
          <w:tcPr>
            <w:tcW w:w="1211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території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(КОАТУУ)</w:t>
            </w:r>
          </w:p>
        </w:tc>
        <w:tc>
          <w:tcPr>
            <w:tcW w:w="936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галузі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 за ЗКГНГ</w:t>
            </w:r>
          </w:p>
        </w:tc>
        <w:tc>
          <w:tcPr>
            <w:tcW w:w="1417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виду економічної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діяльності  (КВЕД)</w:t>
            </w:r>
          </w:p>
        </w:tc>
        <w:tc>
          <w:tcPr>
            <w:tcW w:w="1725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форми власності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(КФВ)</w:t>
            </w:r>
          </w:p>
        </w:tc>
        <w:tc>
          <w:tcPr>
            <w:tcW w:w="2266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організаційно-правової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 xml:space="preserve">форми господарювання 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(КОПФГ)</w:t>
            </w:r>
          </w:p>
        </w:tc>
        <w:tc>
          <w:tcPr>
            <w:tcW w:w="1221" w:type="dxa"/>
            <w:tcBorders>
              <w:right w:val="nil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міністерства, іншого центрального органу виконавчої влади за СПОДУ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вищестоящої організації –</w:t>
            </w:r>
          </w:p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ідентифікаційний код ЄДРПОУ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0" w:type="dxa"/>
            <w:tcBorders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75DBD">
              <w:rPr>
                <w:b/>
                <w:sz w:val="16"/>
                <w:szCs w:val="16"/>
                <w:lang w:val="uk-UA"/>
              </w:rPr>
              <w:t>КС</w:t>
            </w:r>
          </w:p>
        </w:tc>
      </w:tr>
      <w:tr w:rsidR="00811FC1" w:rsidRPr="00475DBD">
        <w:trPr>
          <w:cantSplit/>
        </w:trPr>
        <w:tc>
          <w:tcPr>
            <w:tcW w:w="1130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74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211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936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417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725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2266" w:type="dxa"/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221" w:type="dxa"/>
            <w:tcBorders>
              <w:right w:val="nil"/>
            </w:tcBorders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right w:val="nil"/>
            </w:tcBorders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880" w:type="dxa"/>
            <w:tcBorders>
              <w:right w:val="single" w:sz="4" w:space="0" w:color="auto"/>
            </w:tcBorders>
          </w:tcPr>
          <w:p w:rsidR="00811FC1" w:rsidRPr="00475DBD" w:rsidRDefault="00811FC1" w:rsidP="00902251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75DBD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811FC1" w:rsidRPr="00475DBD">
        <w:trPr>
          <w:cantSplit/>
          <w:trHeight w:val="392"/>
        </w:trPr>
        <w:tc>
          <w:tcPr>
            <w:tcW w:w="1130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74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11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6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25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66" w:type="dxa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21" w:type="dxa"/>
            <w:tcBorders>
              <w:right w:val="nil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80" w:type="dxa"/>
            <w:tcBorders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lang w:val="uk-UA"/>
              </w:rPr>
            </w:pPr>
          </w:p>
        </w:tc>
      </w:tr>
    </w:tbl>
    <w:p w:rsidR="00811FC1" w:rsidRPr="00475DBD" w:rsidRDefault="00811FC1" w:rsidP="00811FC1">
      <w:pPr>
        <w:jc w:val="center"/>
        <w:rPr>
          <w:b/>
          <w:sz w:val="28"/>
          <w:szCs w:val="28"/>
          <w:lang w:val="uk-UA"/>
        </w:rPr>
        <w:sectPr w:rsidR="00811FC1" w:rsidRPr="00475DBD" w:rsidSect="00E37F57">
          <w:headerReference w:type="even" r:id="rId7"/>
          <w:pgSz w:w="16840" w:h="11907" w:orient="landscape" w:code="9"/>
          <w:pgMar w:top="567" w:right="720" w:bottom="567" w:left="902" w:header="720" w:footer="720" w:gutter="0"/>
          <w:cols w:space="720"/>
          <w:titlePg/>
        </w:sectPr>
      </w:pPr>
    </w:p>
    <w:p w:rsidR="00811FC1" w:rsidRPr="00475DBD" w:rsidRDefault="00811FC1" w:rsidP="00811FC1">
      <w:pPr>
        <w:jc w:val="both"/>
        <w:rPr>
          <w:b/>
          <w:sz w:val="24"/>
          <w:szCs w:val="24"/>
          <w:lang w:val="uk-UA"/>
        </w:rPr>
      </w:pPr>
    </w:p>
    <w:p w:rsidR="00811FC1" w:rsidRPr="00475DBD" w:rsidRDefault="00811FC1" w:rsidP="00811FC1">
      <w:pPr>
        <w:jc w:val="both"/>
        <w:rPr>
          <w:b/>
          <w:sz w:val="24"/>
          <w:szCs w:val="24"/>
          <w:lang w:val="uk-UA"/>
        </w:rPr>
      </w:pPr>
    </w:p>
    <w:p w:rsidR="00811FC1" w:rsidRPr="00475DBD" w:rsidRDefault="00811FC1" w:rsidP="00811FC1">
      <w:pPr>
        <w:jc w:val="both"/>
        <w:rPr>
          <w:b/>
          <w:sz w:val="24"/>
          <w:szCs w:val="24"/>
          <w:lang w:val="uk-UA"/>
        </w:rPr>
      </w:pPr>
      <w:r w:rsidRPr="00475DBD">
        <w:rPr>
          <w:b/>
          <w:sz w:val="24"/>
          <w:szCs w:val="24"/>
          <w:lang w:val="uk-UA"/>
        </w:rPr>
        <w:t>Кому подається (назва і поштова адреса одержувача) ______________________</w:t>
      </w:r>
    </w:p>
    <w:p w:rsidR="00811FC1" w:rsidRPr="00475DBD" w:rsidRDefault="00811FC1" w:rsidP="00811FC1">
      <w:pPr>
        <w:jc w:val="both"/>
        <w:rPr>
          <w:b/>
          <w:sz w:val="24"/>
          <w:szCs w:val="24"/>
          <w:lang w:val="uk-UA"/>
        </w:rPr>
      </w:pPr>
    </w:p>
    <w:p w:rsidR="00811FC1" w:rsidRPr="00475DBD" w:rsidRDefault="008762C8" w:rsidP="00811FC1">
      <w:pPr>
        <w:jc w:val="center"/>
        <w:rPr>
          <w:b/>
          <w:sz w:val="24"/>
          <w:lang w:val="uk-UA"/>
        </w:rPr>
      </w:pPr>
      <w:r w:rsidRPr="00475DBD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5372100" cy="0"/>
                <wp:effectExtent l="10795" t="6985" r="8255" b="12065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E0CBF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1pt" to="42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n4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"/>
            </w:pict>
          </mc:Fallback>
        </mc:AlternateContent>
      </w:r>
    </w:p>
    <w:p w:rsidR="00811FC1" w:rsidRPr="00475DBD" w:rsidRDefault="008762C8" w:rsidP="00811FC1">
      <w:pPr>
        <w:rPr>
          <w:b/>
          <w:sz w:val="24"/>
          <w:lang w:val="uk-UA"/>
        </w:rPr>
      </w:pPr>
      <w:r w:rsidRPr="00475DBD">
        <w:rPr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19685</wp:posOffset>
                </wp:positionV>
                <wp:extent cx="5372100" cy="0"/>
                <wp:effectExtent l="10795" t="12700" r="8255" b="6350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91F78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55pt" to="423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uc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56ExnXAEBK7WzoTZ6Vq9mq+l3h5ReNUQdeGT4djGQloWM5F1K2DgD+Pvui2YQQ45exzad&#10;a9sGSGgAOkc1Lnc1+NkjCofjp+koS0E0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"/>
            </w:pict>
          </mc:Fallback>
        </mc:AlternateContent>
      </w:r>
      <w:r w:rsidR="00811FC1" w:rsidRPr="00475DBD">
        <w:rPr>
          <w:b/>
          <w:sz w:val="24"/>
          <w:lang w:val="uk-UA"/>
        </w:rPr>
        <w:t>Ким подається (назва і поштова адреса закладу)___________________________</w:t>
      </w:r>
    </w:p>
    <w:p w:rsidR="00811FC1" w:rsidRPr="00475DBD" w:rsidRDefault="00811FC1" w:rsidP="00811FC1">
      <w:pPr>
        <w:jc w:val="center"/>
        <w:rPr>
          <w:b/>
          <w:sz w:val="24"/>
          <w:szCs w:val="24"/>
          <w:lang w:val="uk-UA"/>
        </w:rPr>
      </w:pPr>
      <w:r w:rsidRPr="00475DBD">
        <w:rPr>
          <w:b/>
          <w:i/>
          <w:sz w:val="24"/>
          <w:szCs w:val="24"/>
          <w:lang w:val="uk-UA"/>
        </w:rPr>
        <w:t>Департамент охорони здоров'я Харківської міської ради</w:t>
      </w:r>
    </w:p>
    <w:p w:rsidR="00811FC1" w:rsidRPr="00475DBD" w:rsidRDefault="00811FC1" w:rsidP="00811FC1">
      <w:pPr>
        <w:jc w:val="center"/>
        <w:rPr>
          <w:b/>
          <w:sz w:val="24"/>
          <w:szCs w:val="24"/>
          <w:lang w:val="uk-UA"/>
        </w:rPr>
      </w:pPr>
      <w:r w:rsidRPr="00475DBD">
        <w:rPr>
          <w:b/>
          <w:i/>
          <w:sz w:val="24"/>
          <w:szCs w:val="24"/>
          <w:lang w:val="uk-UA"/>
        </w:rPr>
        <w:t>м.Харків, вул. Сумська,64</w:t>
      </w:r>
      <w:r w:rsidR="008762C8" w:rsidRPr="00475DBD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372100" cy="0"/>
                <wp:effectExtent l="10795" t="12700" r="8255" b="635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AC00C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2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xx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iahs70xhUQUKmtDbXRk3o1z5p+d0jpqiVqzyPDt7OBtCxkJO9SwsYZwN/1XzSDGHLwOrbp&#10;1NguQEID0Cmqcb6pwU8eUTicPjxOshR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"/>
            </w:pict>
          </mc:Fallback>
        </mc:AlternateContent>
      </w:r>
    </w:p>
    <w:p w:rsidR="00811FC1" w:rsidRPr="00475DBD" w:rsidRDefault="008762C8" w:rsidP="00811FC1">
      <w:pPr>
        <w:jc w:val="center"/>
        <w:rPr>
          <w:b/>
          <w:sz w:val="24"/>
          <w:lang w:val="uk-UA"/>
        </w:rPr>
      </w:pPr>
      <w:r w:rsidRPr="00475DBD">
        <w:rPr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5372100" cy="0"/>
                <wp:effectExtent l="10795" t="5080" r="8255" b="1397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62A56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05pt" to="42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JSd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iahc70xhUQUKmtDbXRk3o1z5p+d0jpqiVqzyPDt7OBtCxkJO9SwsYZwN/1XzSDGHLwOrbp&#10;1NguQEID0Cmqcb6pwU8eUTicPjxOshR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"/>
            </w:pict>
          </mc:Fallback>
        </mc:AlternateContent>
      </w:r>
    </w:p>
    <w:p w:rsidR="00811FC1" w:rsidRPr="00475DBD" w:rsidRDefault="00811FC1" w:rsidP="00811FC1">
      <w:pPr>
        <w:jc w:val="center"/>
        <w:rPr>
          <w:b/>
          <w:sz w:val="24"/>
          <w:lang w:val="uk-UA"/>
        </w:rPr>
      </w:pPr>
    </w:p>
    <w:p w:rsidR="00811FC1" w:rsidRPr="00475DBD" w:rsidRDefault="00811FC1" w:rsidP="00811FC1">
      <w:pPr>
        <w:jc w:val="center"/>
        <w:rPr>
          <w:b/>
          <w:sz w:val="24"/>
          <w:lang w:val="uk-UA"/>
        </w:rPr>
      </w:pPr>
    </w:p>
    <w:p w:rsidR="00811FC1" w:rsidRPr="00475DBD" w:rsidRDefault="00811FC1" w:rsidP="00811FC1">
      <w:pPr>
        <w:jc w:val="center"/>
        <w:rPr>
          <w:b/>
          <w:sz w:val="24"/>
          <w:lang w:val="uk-UA"/>
        </w:rPr>
      </w:pPr>
    </w:p>
    <w:p w:rsidR="00811FC1" w:rsidRPr="00475DBD" w:rsidRDefault="00811FC1" w:rsidP="00811FC1">
      <w:pPr>
        <w:jc w:val="center"/>
        <w:rPr>
          <w:b/>
          <w:sz w:val="24"/>
          <w:lang w:val="uk-UA"/>
        </w:rPr>
      </w:pPr>
    </w:p>
    <w:p w:rsidR="00811FC1" w:rsidRPr="00475DBD" w:rsidRDefault="00811FC1" w:rsidP="00811FC1">
      <w:pPr>
        <w:jc w:val="center"/>
        <w:rPr>
          <w:b/>
          <w:sz w:val="24"/>
          <w:lang w:val="uk-UA"/>
        </w:rPr>
      </w:pPr>
      <w:r w:rsidRPr="00475DBD">
        <w:rPr>
          <w:b/>
          <w:sz w:val="24"/>
          <w:lang w:val="uk-UA"/>
        </w:rPr>
        <w:t>Форма №34 – здоров</w:t>
      </w:r>
    </w:p>
    <w:p w:rsidR="00811FC1" w:rsidRPr="00475DBD" w:rsidRDefault="00811FC1" w:rsidP="00811FC1">
      <w:pPr>
        <w:jc w:val="center"/>
        <w:rPr>
          <w:sz w:val="22"/>
          <w:lang w:val="uk-UA"/>
        </w:rPr>
      </w:pPr>
    </w:p>
    <w:p w:rsidR="00811FC1" w:rsidRPr="00475DBD" w:rsidRDefault="00811FC1" w:rsidP="00811FC1">
      <w:pPr>
        <w:jc w:val="center"/>
        <w:rPr>
          <w:b/>
          <w:sz w:val="22"/>
          <w:lang w:val="uk-UA"/>
        </w:rPr>
      </w:pPr>
      <w:r w:rsidRPr="00475DBD">
        <w:rPr>
          <w:b/>
          <w:sz w:val="22"/>
          <w:lang w:val="uk-UA"/>
        </w:rPr>
        <w:t>ЗАТВЕРДЖЕНО</w:t>
      </w:r>
    </w:p>
    <w:p w:rsidR="00811FC1" w:rsidRPr="00475DBD" w:rsidRDefault="00811FC1" w:rsidP="00811FC1">
      <w:pPr>
        <w:jc w:val="center"/>
        <w:rPr>
          <w:sz w:val="22"/>
          <w:lang w:val="uk-UA"/>
        </w:rPr>
      </w:pPr>
    </w:p>
    <w:p w:rsidR="00811FC1" w:rsidRPr="00475DBD" w:rsidRDefault="00811FC1" w:rsidP="00811FC1">
      <w:pPr>
        <w:jc w:val="center"/>
        <w:rPr>
          <w:sz w:val="22"/>
          <w:lang w:val="uk-UA"/>
        </w:rPr>
      </w:pPr>
      <w:r w:rsidRPr="00475DBD">
        <w:rPr>
          <w:sz w:val="22"/>
          <w:lang w:val="uk-UA"/>
        </w:rPr>
        <w:t>Наказ МОЗ України</w:t>
      </w:r>
    </w:p>
    <w:p w:rsidR="00811FC1" w:rsidRPr="00475DBD" w:rsidRDefault="00811FC1" w:rsidP="00811FC1">
      <w:pPr>
        <w:numPr>
          <w:ilvl w:val="2"/>
          <w:numId w:val="1"/>
        </w:numPr>
        <w:jc w:val="center"/>
        <w:rPr>
          <w:sz w:val="22"/>
          <w:lang w:val="uk-UA"/>
        </w:rPr>
      </w:pPr>
      <w:r w:rsidRPr="00475DBD">
        <w:rPr>
          <w:sz w:val="22"/>
          <w:lang w:val="uk-UA"/>
        </w:rPr>
        <w:t>№ 102</w:t>
      </w:r>
    </w:p>
    <w:p w:rsidR="00811FC1" w:rsidRPr="00475DBD" w:rsidRDefault="00811FC1" w:rsidP="00811FC1">
      <w:pPr>
        <w:numPr>
          <w:ilvl w:val="2"/>
          <w:numId w:val="1"/>
        </w:numPr>
        <w:jc w:val="center"/>
        <w:rPr>
          <w:sz w:val="22"/>
          <w:lang w:val="uk-UA"/>
        </w:rPr>
      </w:pPr>
    </w:p>
    <w:p w:rsidR="00811FC1" w:rsidRPr="00475DBD" w:rsidRDefault="00811FC1" w:rsidP="00811FC1">
      <w:pPr>
        <w:jc w:val="center"/>
        <w:rPr>
          <w:b/>
          <w:sz w:val="22"/>
          <w:lang w:val="uk-UA"/>
        </w:rPr>
        <w:sectPr w:rsidR="00811FC1" w:rsidRPr="00475DBD" w:rsidSect="00E37F57">
          <w:type w:val="continuous"/>
          <w:pgSz w:w="16840" w:h="11907" w:orient="landscape" w:code="9"/>
          <w:pgMar w:top="567" w:right="720" w:bottom="567" w:left="902" w:header="720" w:footer="720" w:gutter="0"/>
          <w:cols w:num="2" w:space="720" w:equalWidth="0">
            <w:col w:w="8638" w:space="540"/>
            <w:col w:w="5040"/>
          </w:cols>
          <w:titlePg/>
        </w:sectPr>
      </w:pPr>
      <w:r w:rsidRPr="00475DBD">
        <w:rPr>
          <w:b/>
          <w:sz w:val="22"/>
          <w:lang w:val="uk-UA"/>
        </w:rPr>
        <w:t>Поштова-річна</w:t>
      </w:r>
    </w:p>
    <w:p w:rsidR="00811FC1" w:rsidRPr="00475DBD" w:rsidRDefault="00811FC1" w:rsidP="00811FC1">
      <w:pPr>
        <w:rPr>
          <w:lang w:val="uk-UA"/>
        </w:rPr>
      </w:pPr>
      <w:r w:rsidRPr="00475DBD">
        <w:rPr>
          <w:lang w:val="uk-UA"/>
        </w:rPr>
        <w:lastRenderedPageBreak/>
        <w:t>Харківська</w:t>
      </w:r>
    </w:p>
    <w:p w:rsidR="00811FC1" w:rsidRPr="00475DBD" w:rsidRDefault="00811FC1" w:rsidP="00811FC1">
      <w:pPr>
        <w:rPr>
          <w:lang w:val="uk-UA"/>
        </w:rPr>
      </w:pPr>
      <w:r w:rsidRPr="00475DBD">
        <w:rPr>
          <w:lang w:val="uk-UA"/>
        </w:rPr>
        <w:t xml:space="preserve"> 6. Харківський район</w:t>
      </w:r>
    </w:p>
    <w:p w:rsidR="00811FC1" w:rsidRPr="00475DBD" w:rsidRDefault="00811FC1" w:rsidP="00811FC1">
      <w:pPr>
        <w:rPr>
          <w:lang w:val="uk-UA"/>
        </w:rPr>
      </w:pPr>
      <w:r w:rsidRPr="00475DBD">
        <w:rPr>
          <w:lang w:val="uk-UA"/>
        </w:rPr>
        <w:t xml:space="preserve"> 14. Харківська мтг (м.Харків)</w:t>
      </w:r>
    </w:p>
    <w:p w:rsidR="002803B9" w:rsidRPr="00475DBD" w:rsidRDefault="002803B9" w:rsidP="002803B9">
      <w:pPr>
        <w:rPr>
          <w:lang w:val="uk-UA"/>
        </w:rPr>
      </w:pPr>
    </w:p>
    <w:p w:rsidR="002803B9" w:rsidRPr="00475DBD" w:rsidRDefault="002803B9" w:rsidP="002803B9">
      <w:pPr>
        <w:rPr>
          <w:lang w:val="uk-UA"/>
        </w:rPr>
      </w:pPr>
    </w:p>
    <w:p w:rsidR="00811FC1" w:rsidRPr="00475DBD" w:rsidRDefault="00811FC1" w:rsidP="00811FC1">
      <w:pPr>
        <w:rPr>
          <w:b/>
          <w:sz w:val="28"/>
          <w:lang w:val="uk-UA"/>
        </w:rPr>
      </w:pPr>
      <w:r w:rsidRPr="00475DBD">
        <w:rPr>
          <w:lang w:val="uk-UA"/>
        </w:rPr>
        <w:t>Форма в цілому (0)</w:t>
      </w:r>
    </w:p>
    <w:p w:rsidR="00811FC1" w:rsidRPr="00475DBD" w:rsidRDefault="00811FC1" w:rsidP="00811FC1">
      <w:pPr>
        <w:ind w:left="5220"/>
        <w:jc w:val="both"/>
        <w:rPr>
          <w:sz w:val="22"/>
          <w:lang w:val="uk-UA"/>
        </w:rPr>
      </w:pPr>
      <w:r w:rsidRPr="00475DBD">
        <w:rPr>
          <w:b/>
          <w:sz w:val="25"/>
          <w:lang w:val="uk-UA"/>
        </w:rPr>
        <w:t>Подають</w:t>
      </w:r>
    </w:p>
    <w:p w:rsidR="00811FC1" w:rsidRPr="00475DBD" w:rsidRDefault="00811FC1" w:rsidP="00811FC1">
      <w:pPr>
        <w:ind w:left="5220"/>
        <w:jc w:val="both"/>
        <w:rPr>
          <w:lang w:val="uk-UA"/>
        </w:rPr>
      </w:pPr>
      <w:r w:rsidRPr="00475DBD">
        <w:rPr>
          <w:lang w:val="uk-UA"/>
        </w:rPr>
        <w:t xml:space="preserve">1.Шкірно-венерологічні диспансери (інститут, який має диспансерне відділення), лікарні (самостійні поліклініки), які мають шкірно-венерологічні кабінети, районні лікарні і жіночі консультації, незалежно від наявності кабінетів. </w:t>
      </w:r>
    </w:p>
    <w:p w:rsidR="00811FC1" w:rsidRPr="00475DBD" w:rsidRDefault="00811FC1" w:rsidP="00811FC1">
      <w:pPr>
        <w:ind w:left="5220"/>
        <w:jc w:val="both"/>
        <w:rPr>
          <w:lang w:val="uk-UA"/>
        </w:rPr>
      </w:pPr>
      <w:r w:rsidRPr="00475DBD">
        <w:rPr>
          <w:lang w:val="uk-UA"/>
        </w:rPr>
        <w:t>2. Районні сільські диспансери (кабінети) – до обласного шкірно-венерологічного диспансеру.</w:t>
      </w:r>
    </w:p>
    <w:p w:rsidR="00811FC1" w:rsidRPr="00475DBD" w:rsidRDefault="00811FC1" w:rsidP="00811FC1">
      <w:pPr>
        <w:ind w:left="5220"/>
        <w:jc w:val="both"/>
        <w:rPr>
          <w:lang w:val="uk-UA"/>
        </w:rPr>
      </w:pPr>
      <w:r w:rsidRPr="00475DBD">
        <w:rPr>
          <w:lang w:val="uk-UA"/>
        </w:rPr>
        <w:t>3. Міські районні диспансери (кабінети) – до головного міського диспансеру.</w:t>
      </w:r>
    </w:p>
    <w:p w:rsidR="00811FC1" w:rsidRPr="00475DBD" w:rsidRDefault="00811FC1" w:rsidP="00811FC1">
      <w:pPr>
        <w:ind w:left="5220"/>
        <w:jc w:val="both"/>
        <w:rPr>
          <w:sz w:val="22"/>
          <w:lang w:val="uk-UA"/>
        </w:rPr>
      </w:pPr>
      <w:r w:rsidRPr="00475DBD">
        <w:rPr>
          <w:lang w:val="uk-UA"/>
        </w:rPr>
        <w:t>4. Обласні  (міські) диспансери – до Міністерства охорони здоров’я України</w:t>
      </w:r>
      <w:r w:rsidRPr="00475DBD">
        <w:rPr>
          <w:sz w:val="18"/>
          <w:lang w:val="uk-UA"/>
        </w:rPr>
        <w:t xml:space="preserve"> в установлені строки.</w:t>
      </w:r>
    </w:p>
    <w:p w:rsidR="00811FC1" w:rsidRPr="003E1E6B" w:rsidRDefault="00811FC1" w:rsidP="00811FC1">
      <w:pPr>
        <w:jc w:val="center"/>
        <w:rPr>
          <w:b/>
          <w:sz w:val="24"/>
          <w:szCs w:val="24"/>
          <w:lang w:val="uk-UA"/>
        </w:rPr>
      </w:pPr>
    </w:p>
    <w:p w:rsidR="00811FC1" w:rsidRPr="003E1E6B" w:rsidRDefault="00811FC1" w:rsidP="00811FC1">
      <w:pPr>
        <w:jc w:val="center"/>
        <w:rPr>
          <w:b/>
          <w:sz w:val="24"/>
          <w:szCs w:val="24"/>
          <w:lang w:val="uk-UA"/>
        </w:rPr>
      </w:pPr>
    </w:p>
    <w:p w:rsidR="00811FC1" w:rsidRPr="00475DBD" w:rsidRDefault="00811FC1" w:rsidP="00811FC1">
      <w:pPr>
        <w:jc w:val="center"/>
        <w:rPr>
          <w:b/>
          <w:sz w:val="36"/>
          <w:szCs w:val="36"/>
          <w:lang w:val="uk-UA"/>
        </w:rPr>
      </w:pPr>
      <w:r w:rsidRPr="00475DBD">
        <w:rPr>
          <w:b/>
          <w:sz w:val="36"/>
          <w:szCs w:val="36"/>
          <w:lang w:val="uk-UA"/>
        </w:rPr>
        <w:t xml:space="preserve">Звіт про контингент хворих </w:t>
      </w:r>
    </w:p>
    <w:p w:rsidR="00811FC1" w:rsidRPr="00475DBD" w:rsidRDefault="00811FC1" w:rsidP="00811FC1">
      <w:pPr>
        <w:jc w:val="center"/>
        <w:rPr>
          <w:b/>
          <w:sz w:val="36"/>
          <w:szCs w:val="36"/>
          <w:lang w:val="uk-UA"/>
        </w:rPr>
      </w:pPr>
      <w:r w:rsidRPr="00475DBD">
        <w:rPr>
          <w:b/>
          <w:sz w:val="36"/>
          <w:szCs w:val="36"/>
          <w:lang w:val="uk-UA"/>
        </w:rPr>
        <w:t xml:space="preserve">на захворювання, які передаються переважно статевим шляхом, </w:t>
      </w:r>
    </w:p>
    <w:p w:rsidR="00811FC1" w:rsidRPr="00475DBD" w:rsidRDefault="00811FC1" w:rsidP="00811FC1">
      <w:pPr>
        <w:jc w:val="center"/>
        <w:rPr>
          <w:b/>
          <w:sz w:val="36"/>
          <w:szCs w:val="36"/>
          <w:lang w:val="uk-UA"/>
        </w:rPr>
      </w:pPr>
      <w:r w:rsidRPr="00475DBD">
        <w:rPr>
          <w:b/>
          <w:sz w:val="36"/>
          <w:szCs w:val="36"/>
          <w:lang w:val="uk-UA"/>
        </w:rPr>
        <w:t xml:space="preserve">грибкові шкірні хвороби та коросту </w:t>
      </w:r>
    </w:p>
    <w:p w:rsidR="00811FC1" w:rsidRPr="00475DBD" w:rsidRDefault="00811FC1" w:rsidP="00811FC1">
      <w:pPr>
        <w:jc w:val="center"/>
        <w:rPr>
          <w:b/>
          <w:sz w:val="36"/>
          <w:szCs w:val="36"/>
          <w:lang w:val="uk-UA"/>
        </w:rPr>
      </w:pPr>
      <w:r w:rsidRPr="00475DBD">
        <w:rPr>
          <w:b/>
          <w:sz w:val="36"/>
          <w:szCs w:val="36"/>
          <w:lang w:val="uk-UA"/>
        </w:rPr>
        <w:t>за 2023 рік</w:t>
      </w:r>
    </w:p>
    <w:p w:rsidR="00811FC1" w:rsidRPr="00475DBD" w:rsidRDefault="00811FC1" w:rsidP="00811FC1">
      <w:pPr>
        <w:jc w:val="center"/>
        <w:rPr>
          <w:b/>
          <w:sz w:val="24"/>
          <w:szCs w:val="24"/>
          <w:lang w:val="uk-UA"/>
        </w:rPr>
      </w:pPr>
      <w:r w:rsidRPr="00475DBD">
        <w:rPr>
          <w:b/>
          <w:sz w:val="36"/>
          <w:szCs w:val="36"/>
          <w:lang w:val="uk-UA"/>
        </w:rPr>
        <w:br w:type="page"/>
      </w:r>
      <w:r w:rsidRPr="00475DBD">
        <w:rPr>
          <w:b/>
          <w:sz w:val="24"/>
          <w:szCs w:val="24"/>
          <w:lang w:val="uk-UA"/>
        </w:rPr>
        <w:lastRenderedPageBreak/>
        <w:t>Контингент хворих даного закладу.</w:t>
      </w:r>
    </w:p>
    <w:p w:rsidR="00811FC1" w:rsidRPr="00475DBD" w:rsidRDefault="00811FC1" w:rsidP="00811FC1">
      <w:pPr>
        <w:rPr>
          <w:b/>
          <w:sz w:val="22"/>
          <w:szCs w:val="22"/>
          <w:lang w:val="uk-UA"/>
        </w:rPr>
      </w:pPr>
      <w:r w:rsidRPr="00475DBD">
        <w:rPr>
          <w:b/>
          <w:sz w:val="22"/>
          <w:szCs w:val="22"/>
          <w:lang w:val="uk-UA"/>
        </w:rPr>
        <w:t>Таблиця  2100</w:t>
      </w:r>
    </w:p>
    <w:tbl>
      <w:tblPr>
        <w:tblW w:w="14345" w:type="dxa"/>
        <w:tblInd w:w="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3"/>
        <w:gridCol w:w="1064"/>
        <w:gridCol w:w="1070"/>
        <w:gridCol w:w="1543"/>
        <w:gridCol w:w="1197"/>
        <w:gridCol w:w="2160"/>
        <w:gridCol w:w="1091"/>
        <w:gridCol w:w="1249"/>
        <w:gridCol w:w="1368"/>
      </w:tblGrid>
      <w:tr w:rsidR="00811FC1" w:rsidRPr="00475DBD">
        <w:trPr>
          <w:trHeight w:val="364"/>
        </w:trPr>
        <w:tc>
          <w:tcPr>
            <w:tcW w:w="36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8"/>
                <w:szCs w:val="18"/>
                <w:lang w:val="uk-UA" w:eastAsia="ru-RU"/>
              </w:rPr>
            </w:pPr>
            <w:r w:rsidRPr="00475DBD">
              <w:rPr>
                <w:b/>
                <w:bCs/>
                <w:sz w:val="18"/>
                <w:szCs w:val="18"/>
                <w:lang w:val="uk-UA" w:eastAsia="ru-RU"/>
              </w:rPr>
              <w:t>Найменування захворювань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 xml:space="preserve">Номер </w:t>
            </w:r>
          </w:p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рядка</w:t>
            </w:r>
          </w:p>
        </w:tc>
        <w:tc>
          <w:tcPr>
            <w:tcW w:w="10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Шифр по МКХ-10</w:t>
            </w:r>
          </w:p>
        </w:tc>
        <w:tc>
          <w:tcPr>
            <w:tcW w:w="15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Знаходиться на обліку у звітному році хворих на початок звітного року</w:t>
            </w:r>
          </w:p>
        </w:tc>
        <w:tc>
          <w:tcPr>
            <w:tcW w:w="444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Знову взято на обліку у звітному році</w:t>
            </w:r>
          </w:p>
        </w:tc>
        <w:tc>
          <w:tcPr>
            <w:tcW w:w="124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Знято з обліку у звітному році</w:t>
            </w:r>
            <w:r w:rsidR="00DF216E" w:rsidRPr="00475DBD">
              <w:rPr>
                <w:b/>
                <w:bCs/>
                <w:sz w:val="16"/>
                <w:szCs w:val="16"/>
                <w:lang w:val="uk-UA" w:eastAsia="ru-RU"/>
              </w:rPr>
              <w:t xml:space="preserve"> </w:t>
            </w: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- всього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Знаходиться хворих на кінець звітного року</w:t>
            </w:r>
          </w:p>
        </w:tc>
      </w:tr>
      <w:tr w:rsidR="00811FC1" w:rsidRPr="00475DBD">
        <w:trPr>
          <w:trHeight w:val="345"/>
        </w:trPr>
        <w:tc>
          <w:tcPr>
            <w:tcW w:w="360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З вперше в житті встановленим діагнозом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Раніше зна</w:t>
            </w:r>
            <w:r w:rsidR="00475DBD">
              <w:rPr>
                <w:b/>
                <w:bCs/>
                <w:sz w:val="16"/>
                <w:szCs w:val="16"/>
                <w:lang w:val="uk-UA" w:eastAsia="ru-RU"/>
              </w:rPr>
              <w:t>-</w:t>
            </w: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 xml:space="preserve"> ходилось на обліку даного або іншого закладу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</w:tr>
      <w:tr w:rsidR="00811FC1" w:rsidRPr="00475DBD">
        <w:trPr>
          <w:trHeight w:val="839"/>
        </w:trPr>
        <w:tc>
          <w:tcPr>
            <w:tcW w:w="360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всього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в тому числі виявлених при профілактичному обстеженні і при всіх видах диспансерної роботи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FC1" w:rsidRPr="00475DBD" w:rsidRDefault="00811FC1" w:rsidP="00902251">
            <w:pPr>
              <w:rPr>
                <w:b/>
                <w:bCs/>
                <w:sz w:val="16"/>
                <w:szCs w:val="16"/>
                <w:lang w:val="uk-UA" w:eastAsia="ru-RU"/>
              </w:rPr>
            </w:pPr>
          </w:p>
        </w:tc>
      </w:tr>
      <w:tr w:rsidR="006860D1" w:rsidRPr="00475DBD">
        <w:trPr>
          <w:trHeight w:val="160"/>
        </w:trPr>
        <w:tc>
          <w:tcPr>
            <w:tcW w:w="3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8"/>
                <w:szCs w:val="18"/>
                <w:lang w:val="uk-UA" w:eastAsia="ru-RU"/>
              </w:rPr>
            </w:pPr>
            <w:r w:rsidRPr="00475DBD">
              <w:rPr>
                <w:b/>
                <w:bCs/>
                <w:sz w:val="18"/>
                <w:szCs w:val="18"/>
                <w:lang w:val="uk-UA" w:eastAsia="ru-RU"/>
              </w:rPr>
              <w:t>А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Б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В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4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center"/>
              <w:rPr>
                <w:b/>
                <w:bCs/>
                <w:sz w:val="16"/>
                <w:szCs w:val="16"/>
                <w:lang w:val="uk-UA" w:eastAsia="ru-RU"/>
              </w:rPr>
            </w:pPr>
            <w:r w:rsidRPr="00475DBD">
              <w:rPr>
                <w:b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6860D1" w:rsidRPr="00475DBD">
        <w:trPr>
          <w:trHeight w:val="60"/>
        </w:trPr>
        <w:tc>
          <w:tcPr>
            <w:tcW w:w="3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Хворих сифілісом</w:t>
            </w:r>
            <w:r>
              <w:rPr>
                <w:sz w:val="18"/>
                <w:szCs w:val="18"/>
                <w:lang w:val="uk-UA" w:eastAsia="ru-RU"/>
              </w:rPr>
              <w:t xml:space="preserve"> </w:t>
            </w:r>
            <w:r w:rsidRPr="00475DBD">
              <w:rPr>
                <w:sz w:val="18"/>
                <w:szCs w:val="18"/>
                <w:lang w:val="uk-UA" w:eastAsia="ru-RU"/>
              </w:rPr>
              <w:t>-</w:t>
            </w:r>
            <w:r>
              <w:rPr>
                <w:sz w:val="18"/>
                <w:szCs w:val="18"/>
                <w:lang w:val="uk-UA" w:eastAsia="ru-RU"/>
              </w:rPr>
              <w:t xml:space="preserve"> </w:t>
            </w:r>
            <w:r w:rsidRPr="00475DBD">
              <w:rPr>
                <w:sz w:val="18"/>
                <w:szCs w:val="18"/>
                <w:lang w:val="uk-UA" w:eastAsia="ru-RU"/>
              </w:rPr>
              <w:t xml:space="preserve">всі форми  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A50-A53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6F0742" w:rsidRDefault="006860D1" w:rsidP="00902251">
            <w:pPr>
              <w:jc w:val="right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286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65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78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267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в т</w:t>
            </w:r>
            <w:r>
              <w:rPr>
                <w:sz w:val="18"/>
                <w:szCs w:val="18"/>
                <w:lang w:val="uk-UA" w:eastAsia="ru-RU"/>
              </w:rPr>
              <w:t xml:space="preserve">ому </w:t>
            </w:r>
            <w:r w:rsidRPr="00475DBD">
              <w:rPr>
                <w:sz w:val="18"/>
                <w:szCs w:val="18"/>
                <w:lang w:val="uk-UA" w:eastAsia="ru-RU"/>
              </w:rPr>
              <w:t>ч</w:t>
            </w:r>
            <w:r>
              <w:rPr>
                <w:sz w:val="18"/>
                <w:szCs w:val="18"/>
                <w:lang w:val="uk-UA" w:eastAsia="ru-RU"/>
              </w:rPr>
              <w:t>ислі</w:t>
            </w:r>
            <w:r w:rsidRPr="00475DBD">
              <w:rPr>
                <w:sz w:val="18"/>
                <w:szCs w:val="18"/>
                <w:lang w:val="uk-UA" w:eastAsia="ru-RU"/>
              </w:rPr>
              <w:t xml:space="preserve">:вроджений сифіліс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ранній сифіліс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208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56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191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пізній сифіліс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36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29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39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інші та неуточ</w:t>
            </w:r>
            <w:r>
              <w:rPr>
                <w:sz w:val="18"/>
                <w:szCs w:val="18"/>
                <w:lang w:val="uk-UA" w:eastAsia="ru-RU"/>
              </w:rPr>
              <w:t xml:space="preserve">нені </w:t>
            </w:r>
            <w:r w:rsidRPr="00475DBD">
              <w:rPr>
                <w:sz w:val="18"/>
                <w:szCs w:val="18"/>
                <w:lang w:val="uk-UA" w:eastAsia="ru-RU"/>
              </w:rPr>
              <w:t>форми сифілісу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</w:t>
            </w:r>
          </w:p>
        </w:tc>
      </w:tr>
      <w:tr w:rsidR="006860D1" w:rsidRPr="00475DBD">
        <w:trPr>
          <w:trHeight w:val="198"/>
        </w:trPr>
        <w:tc>
          <w:tcPr>
            <w:tcW w:w="3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Гонококова інфекція                            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A54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6</w:t>
            </w:r>
            <w:r>
              <w:rPr>
                <w:sz w:val="18"/>
                <w:szCs w:val="18"/>
                <w:lang w:val="uk-UA" w:eastAsia="ru-RU"/>
              </w:rPr>
              <w:t>ч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</w:t>
            </w:r>
          </w:p>
        </w:tc>
      </w:tr>
      <w:tr w:rsidR="006860D1" w:rsidRPr="00475DBD">
        <w:trPr>
          <w:trHeight w:val="118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                                                       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7</w:t>
            </w:r>
            <w:r>
              <w:rPr>
                <w:sz w:val="18"/>
                <w:szCs w:val="18"/>
                <w:lang w:val="uk-UA" w:eastAsia="ru-RU"/>
              </w:rPr>
              <w:t>ж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в т</w:t>
            </w:r>
            <w:r>
              <w:rPr>
                <w:sz w:val="18"/>
                <w:szCs w:val="18"/>
                <w:lang w:val="uk-UA" w:eastAsia="ru-RU"/>
              </w:rPr>
              <w:t xml:space="preserve">ому </w:t>
            </w:r>
            <w:r w:rsidRPr="00475DBD">
              <w:rPr>
                <w:sz w:val="18"/>
                <w:szCs w:val="18"/>
                <w:lang w:val="uk-UA" w:eastAsia="ru-RU"/>
              </w:rPr>
              <w:t>ч</w:t>
            </w:r>
            <w:r>
              <w:rPr>
                <w:sz w:val="18"/>
                <w:szCs w:val="18"/>
                <w:lang w:val="uk-UA" w:eastAsia="ru-RU"/>
              </w:rPr>
              <w:t>ислі</w:t>
            </w:r>
            <w:r w:rsidRPr="00475DBD">
              <w:rPr>
                <w:sz w:val="18"/>
                <w:szCs w:val="18"/>
                <w:lang w:val="uk-UA" w:eastAsia="ru-RU"/>
              </w:rPr>
              <w:t xml:space="preserve"> хронічна                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A54</w:t>
            </w:r>
            <w:r>
              <w:rPr>
                <w:sz w:val="18"/>
                <w:szCs w:val="18"/>
                <w:lang w:val="uk-UA" w:eastAsia="ru-RU"/>
              </w:rPr>
              <w:t>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8</w:t>
            </w:r>
            <w:r>
              <w:rPr>
                <w:sz w:val="18"/>
                <w:szCs w:val="18"/>
                <w:lang w:val="uk-UA" w:eastAsia="ru-RU"/>
              </w:rPr>
              <w:t>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</w:t>
            </w:r>
          </w:p>
        </w:tc>
      </w:tr>
      <w:tr w:rsidR="006860D1" w:rsidRPr="00475DBD">
        <w:trPr>
          <w:trHeight w:val="153"/>
        </w:trPr>
        <w:tc>
          <w:tcPr>
            <w:tcW w:w="3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                                                    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A54</w:t>
            </w:r>
            <w:r>
              <w:rPr>
                <w:sz w:val="18"/>
                <w:szCs w:val="18"/>
                <w:lang w:val="uk-UA" w:eastAsia="ru-RU"/>
              </w:rPr>
              <w:t>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9</w:t>
            </w:r>
            <w:r>
              <w:rPr>
                <w:sz w:val="18"/>
                <w:szCs w:val="18"/>
                <w:lang w:val="uk-UA" w:eastAsia="ru-RU"/>
              </w:rPr>
              <w:t>ж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</w:t>
            </w:r>
          </w:p>
        </w:tc>
      </w:tr>
      <w:tr w:rsidR="006860D1" w:rsidRPr="00475DBD">
        <w:trPr>
          <w:trHeight w:val="57"/>
        </w:trPr>
        <w:tc>
          <w:tcPr>
            <w:tcW w:w="3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Хламідійна лімфогр.та інші</w:t>
            </w:r>
            <w:r>
              <w:rPr>
                <w:sz w:val="18"/>
                <w:szCs w:val="18"/>
                <w:lang w:val="uk-UA" w:eastAsia="ru-RU"/>
              </w:rPr>
              <w:t xml:space="preserve"> хламідійні</w:t>
            </w:r>
            <w:r w:rsidRPr="00475DBD">
              <w:rPr>
                <w:sz w:val="18"/>
                <w:szCs w:val="18"/>
                <w:lang w:val="uk-UA" w:eastAsia="ru-RU"/>
              </w:rPr>
              <w:t xml:space="preserve"> хв</w:t>
            </w:r>
            <w:r>
              <w:rPr>
                <w:sz w:val="18"/>
                <w:szCs w:val="18"/>
                <w:lang w:val="uk-UA" w:eastAsia="ru-RU"/>
              </w:rPr>
              <w:t>ор.</w:t>
            </w:r>
            <w:r w:rsidRPr="00475DBD">
              <w:rPr>
                <w:sz w:val="18"/>
                <w:szCs w:val="18"/>
                <w:lang w:val="uk-UA" w:eastAsia="ru-RU"/>
              </w:rPr>
              <w:t xml:space="preserve">           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A55-A56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10</w:t>
            </w:r>
            <w:r>
              <w:rPr>
                <w:sz w:val="18"/>
                <w:szCs w:val="18"/>
                <w:lang w:val="uk-UA" w:eastAsia="ru-RU"/>
              </w:rPr>
              <w:t>ч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122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70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105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45</w:t>
            </w:r>
          </w:p>
        </w:tc>
      </w:tr>
      <w:tr w:rsidR="006860D1" w:rsidRPr="00475DBD">
        <w:trPr>
          <w:trHeight w:val="161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A55-A56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11</w:t>
            </w:r>
            <w:r>
              <w:rPr>
                <w:sz w:val="18"/>
                <w:szCs w:val="18"/>
                <w:lang w:val="uk-UA" w:eastAsia="ru-RU"/>
              </w:rPr>
              <w:t>ж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40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238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188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169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102</w:t>
            </w:r>
          </w:p>
        </w:tc>
      </w:tr>
      <w:tr w:rsidR="006860D1" w:rsidRPr="00475DBD">
        <w:trPr>
          <w:trHeight w:val="246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Трихомоніаз                                  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12</w:t>
            </w:r>
            <w:r>
              <w:rPr>
                <w:sz w:val="18"/>
                <w:szCs w:val="18"/>
                <w:lang w:val="uk-UA" w:eastAsia="ru-RU"/>
              </w:rPr>
              <w:t>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36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121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104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49</w:t>
            </w:r>
          </w:p>
        </w:tc>
      </w:tr>
      <w:tr w:rsidR="006860D1" w:rsidRPr="00475DBD">
        <w:trPr>
          <w:trHeight w:val="183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A59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13</w:t>
            </w:r>
            <w:r>
              <w:rPr>
                <w:sz w:val="18"/>
                <w:szCs w:val="18"/>
                <w:lang w:val="uk-UA" w:eastAsia="ru-RU"/>
              </w:rPr>
              <w:t>ж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43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167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126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68</w:t>
            </w:r>
          </w:p>
        </w:tc>
      </w:tr>
      <w:tr w:rsidR="006860D1" w:rsidRPr="00475DBD">
        <w:trPr>
          <w:trHeight w:val="112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Урогенітальний мікоплазмоз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A63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14</w:t>
            </w:r>
            <w:r>
              <w:rPr>
                <w:sz w:val="18"/>
                <w:szCs w:val="18"/>
                <w:lang w:val="uk-UA" w:eastAsia="ru-RU"/>
              </w:rPr>
              <w:t>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78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260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224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102</w:t>
            </w:r>
          </w:p>
        </w:tc>
      </w:tr>
      <w:tr w:rsidR="006860D1" w:rsidRPr="00475DBD">
        <w:trPr>
          <w:trHeight w:val="220"/>
        </w:trPr>
        <w:tc>
          <w:tcPr>
            <w:tcW w:w="3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A63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15</w:t>
            </w:r>
            <w:r>
              <w:rPr>
                <w:sz w:val="18"/>
                <w:szCs w:val="18"/>
                <w:lang w:val="uk-UA" w:eastAsia="ru-RU"/>
              </w:rPr>
              <w:t>ж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281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Х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167</w:t>
            </w:r>
          </w:p>
        </w:tc>
      </w:tr>
      <w:tr w:rsidR="006860D1" w:rsidRPr="00475DBD">
        <w:trPr>
          <w:trHeight w:val="100"/>
        </w:trPr>
        <w:tc>
          <w:tcPr>
            <w:tcW w:w="3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Трихофітія і мікроспорія    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B35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139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2296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1457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2135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296</w:t>
            </w:r>
          </w:p>
        </w:tc>
      </w:tr>
      <w:tr w:rsidR="006860D1" w:rsidRPr="00475DBD">
        <w:trPr>
          <w:trHeight w:val="77"/>
        </w:trPr>
        <w:tc>
          <w:tcPr>
            <w:tcW w:w="360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0D1" w:rsidRPr="00475DBD" w:rsidRDefault="006860D1" w:rsidP="00902251">
            <w:pPr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 xml:space="preserve">Короста         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B86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0D1" w:rsidRPr="00475DBD" w:rsidRDefault="006860D1" w:rsidP="00944C1A">
            <w:pPr>
              <w:jc w:val="center"/>
              <w:rPr>
                <w:sz w:val="18"/>
                <w:szCs w:val="18"/>
                <w:lang w:val="uk-UA" w:eastAsia="ru-RU"/>
              </w:rPr>
            </w:pPr>
            <w:r w:rsidRPr="00475DBD">
              <w:rPr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11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75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  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75</w:t>
            </w:r>
          </w:p>
        </w:tc>
        <w:tc>
          <w:tcPr>
            <w:tcW w:w="13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60D1" w:rsidRPr="00475DBD" w:rsidRDefault="006860D1" w:rsidP="00902251">
            <w:pPr>
              <w:jc w:val="right"/>
              <w:rPr>
                <w:sz w:val="18"/>
                <w:szCs w:val="18"/>
                <w:lang w:val="uk-UA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12</w:t>
            </w:r>
          </w:p>
        </w:tc>
      </w:tr>
    </w:tbl>
    <w:p w:rsidR="00811FC1" w:rsidRPr="00475DBD" w:rsidRDefault="00811FC1" w:rsidP="00811FC1">
      <w:pPr>
        <w:ind w:right="-365" w:hanging="567"/>
        <w:rPr>
          <w:b/>
          <w:lang w:val="uk-UA" w:eastAsia="ru-RU"/>
        </w:rPr>
      </w:pPr>
    </w:p>
    <w:p w:rsidR="00811FC1" w:rsidRPr="00475DBD" w:rsidRDefault="00811FC1" w:rsidP="00811FC1">
      <w:pPr>
        <w:pStyle w:val="a3"/>
        <w:rPr>
          <w:rFonts w:ascii="Times New Roman" w:hAnsi="Times New Roman"/>
          <w:lang w:val="uk-UA"/>
        </w:rPr>
      </w:pPr>
      <w:r w:rsidRPr="00475DBD">
        <w:rPr>
          <w:rFonts w:ascii="Times New Roman" w:hAnsi="Times New Roman"/>
          <w:b/>
          <w:lang w:val="uk-UA"/>
        </w:rPr>
        <w:t xml:space="preserve">Таблиця 2101.   </w:t>
      </w:r>
      <w:r w:rsidRPr="00475DBD">
        <w:rPr>
          <w:rFonts w:ascii="Times New Roman" w:hAnsi="Times New Roman"/>
          <w:lang w:val="uk-UA"/>
        </w:rPr>
        <w:t>Із загального числа хворих з вперше в житті встановленим діагнозом сифілісу (ряд. 1, гр. 2) – виявлено в стаціонарі 1</w:t>
      </w:r>
      <w:r w:rsidR="009570CB">
        <w:rPr>
          <w:rFonts w:ascii="Times New Roman" w:hAnsi="Times New Roman"/>
          <w:lang w:val="uk-UA"/>
        </w:rPr>
        <w:t>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8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.</w:t>
      </w:r>
      <w:r w:rsidRPr="00475DBD">
        <w:rPr>
          <w:rFonts w:ascii="Times New Roman" w:hAnsi="Times New Roman"/>
          <w:u w:val="single"/>
          <w:lang w:val="uk-UA"/>
        </w:rPr>
        <w:t xml:space="preserve"> </w:t>
      </w:r>
      <w:r w:rsidRPr="00475DBD">
        <w:rPr>
          <w:rFonts w:ascii="Times New Roman" w:hAnsi="Times New Roman"/>
          <w:lang w:val="uk-UA"/>
        </w:rPr>
        <w:t xml:space="preserve">  </w:t>
      </w:r>
    </w:p>
    <w:p w:rsidR="00811FC1" w:rsidRPr="00475DBD" w:rsidRDefault="00811FC1" w:rsidP="00811FC1">
      <w:pPr>
        <w:pStyle w:val="a3"/>
        <w:ind w:left="1416" w:firstLine="24"/>
        <w:rPr>
          <w:rFonts w:ascii="Times New Roman" w:hAnsi="Times New Roman"/>
          <w:b/>
          <w:u w:val="single"/>
          <w:lang w:val="uk-UA"/>
        </w:rPr>
      </w:pPr>
      <w:r w:rsidRPr="00475DBD">
        <w:rPr>
          <w:rFonts w:ascii="Times New Roman" w:hAnsi="Times New Roman"/>
          <w:lang w:val="uk-UA"/>
        </w:rPr>
        <w:t xml:space="preserve">Із числа жінок хворих гонореєю (ряд. 7, гр. 2) виявлено акушерами-гінекологами 2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5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,  в тому числі хронічною гонореєю (ряд.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9, гр.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2)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3</w:t>
      </w:r>
      <w:r w:rsidR="009570CB">
        <w:rPr>
          <w:rFonts w:ascii="Times New Roman" w:hAnsi="Times New Roman"/>
          <w:lang w:val="uk-UA"/>
        </w:rPr>
        <w:t>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3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.</w:t>
      </w:r>
    </w:p>
    <w:p w:rsidR="00811FC1" w:rsidRPr="00475DBD" w:rsidRDefault="00811FC1" w:rsidP="00811FC1">
      <w:pPr>
        <w:pStyle w:val="a3"/>
        <w:ind w:left="1416" w:firstLine="24"/>
        <w:rPr>
          <w:rFonts w:ascii="Times New Roman" w:hAnsi="Times New Roman"/>
          <w:b/>
          <w:u w:val="single"/>
          <w:lang w:val="uk-UA"/>
        </w:rPr>
      </w:pPr>
      <w:r w:rsidRPr="00475DBD">
        <w:rPr>
          <w:rFonts w:ascii="Times New Roman" w:hAnsi="Times New Roman"/>
          <w:lang w:val="uk-UA"/>
        </w:rPr>
        <w:t xml:space="preserve">Із числа чоловіків, хворих гонореєю (ряд. 6, гр.2) виявлено урологами 4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1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,  в тому числі хронічною гонореєю (ряд.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8, гр.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2)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5</w:t>
      </w:r>
      <w:r w:rsidR="009570CB">
        <w:rPr>
          <w:rFonts w:ascii="Times New Roman" w:hAnsi="Times New Roman"/>
          <w:lang w:val="uk-UA"/>
        </w:rPr>
        <w:t>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  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.</w:t>
      </w:r>
    </w:p>
    <w:p w:rsidR="00811FC1" w:rsidRPr="00475DBD" w:rsidRDefault="00811FC1" w:rsidP="00811FC1">
      <w:pPr>
        <w:pStyle w:val="a3"/>
        <w:ind w:left="1416" w:firstLine="24"/>
        <w:rPr>
          <w:rFonts w:ascii="Times New Roman" w:hAnsi="Times New Roman"/>
          <w:b/>
          <w:u w:val="single"/>
          <w:lang w:val="uk-UA"/>
        </w:rPr>
      </w:pPr>
      <w:r w:rsidRPr="00475DBD">
        <w:rPr>
          <w:rFonts w:ascii="Times New Roman" w:hAnsi="Times New Roman"/>
          <w:lang w:val="uk-UA"/>
        </w:rPr>
        <w:t>Із таблиці 2000 (ряд. 1, гр.6) – знаходиться хворих на кінець звітного року – сільських жителів: хворих сифілісом (із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ряд.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1, гр.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6)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6</w:t>
      </w:r>
      <w:r w:rsidR="009570CB">
        <w:rPr>
          <w:rFonts w:ascii="Times New Roman" w:hAnsi="Times New Roman"/>
          <w:lang w:val="uk-UA"/>
        </w:rPr>
        <w:t>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  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,</w:t>
      </w:r>
      <w:r w:rsidR="00BA22D1" w:rsidRPr="00475DBD">
        <w:rPr>
          <w:rFonts w:ascii="Times New Roman" w:hAnsi="Times New Roman"/>
          <w:lang w:val="uk-UA"/>
        </w:rPr>
        <w:t xml:space="preserve"> </w:t>
      </w:r>
      <w:r w:rsidRPr="00475DBD">
        <w:rPr>
          <w:rFonts w:ascii="Times New Roman" w:hAnsi="Times New Roman"/>
          <w:lang w:val="uk-UA"/>
        </w:rPr>
        <w:t>гонококовою інфе</w:t>
      </w:r>
      <w:r w:rsidR="00475DBD">
        <w:rPr>
          <w:rFonts w:ascii="Times New Roman" w:hAnsi="Times New Roman"/>
          <w:lang w:val="uk-UA"/>
        </w:rPr>
        <w:t>к</w:t>
      </w:r>
      <w:r w:rsidRPr="00475DBD">
        <w:rPr>
          <w:rFonts w:ascii="Times New Roman" w:hAnsi="Times New Roman"/>
          <w:lang w:val="uk-UA"/>
        </w:rPr>
        <w:t>цією (ряд.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6+7, гр.</w:t>
      </w:r>
      <w:r w:rsidR="009570CB">
        <w:rPr>
          <w:rFonts w:ascii="Times New Roman" w:hAnsi="Times New Roman"/>
          <w:lang w:val="uk-UA"/>
        </w:rPr>
        <w:t> </w:t>
      </w:r>
      <w:r w:rsidRPr="00475DBD">
        <w:rPr>
          <w:rFonts w:ascii="Times New Roman" w:hAnsi="Times New Roman"/>
          <w:lang w:val="uk-UA"/>
        </w:rPr>
        <w:t>6) 7</w:t>
      </w:r>
      <w:r w:rsidR="009570CB">
        <w:rPr>
          <w:rFonts w:ascii="Times New Roman" w:hAnsi="Times New Roman"/>
          <w:lang w:val="uk-UA"/>
        </w:rPr>
        <w:t>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   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>.</w:t>
      </w:r>
    </w:p>
    <w:p w:rsidR="00811FC1" w:rsidRPr="00475DBD" w:rsidRDefault="00811FC1" w:rsidP="00811FC1">
      <w:pPr>
        <w:pStyle w:val="a3"/>
        <w:jc w:val="both"/>
        <w:rPr>
          <w:rFonts w:ascii="Times New Roman" w:hAnsi="Times New Roman"/>
          <w:lang w:val="uk-UA"/>
        </w:rPr>
      </w:pPr>
      <w:r w:rsidRPr="00475DBD">
        <w:rPr>
          <w:rFonts w:ascii="Times New Roman" w:hAnsi="Times New Roman"/>
          <w:b/>
          <w:lang w:val="uk-UA"/>
        </w:rPr>
        <w:t>Таблиця 2102.</w:t>
      </w:r>
      <w:r w:rsidRPr="00475DBD">
        <w:rPr>
          <w:rFonts w:ascii="Times New Roman" w:hAnsi="Times New Roman"/>
          <w:lang w:val="uk-UA"/>
        </w:rPr>
        <w:t xml:space="preserve">  Число обстежених контактних осіб з приводу сифілісу 1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67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 xml:space="preserve">,  гонореї  2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31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 xml:space="preserve">,  з них число осіб, яким проведено </w:t>
      </w:r>
    </w:p>
    <w:p w:rsidR="00811FC1" w:rsidRPr="00475DBD" w:rsidRDefault="00811FC1" w:rsidP="00811FC1">
      <w:pPr>
        <w:pStyle w:val="a3"/>
        <w:ind w:left="1416"/>
        <w:jc w:val="both"/>
        <w:rPr>
          <w:rFonts w:ascii="Times New Roman" w:hAnsi="Times New Roman"/>
          <w:b/>
          <w:u w:val="single"/>
          <w:lang w:val="uk-UA"/>
        </w:rPr>
      </w:pPr>
      <w:r w:rsidRPr="00475DBD">
        <w:rPr>
          <w:rFonts w:ascii="Times New Roman" w:hAnsi="Times New Roman"/>
          <w:lang w:val="uk-UA"/>
        </w:rPr>
        <w:t xml:space="preserve">лікування з діагнозом сифілісу 3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1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 xml:space="preserve">,  гонореї 4 </w:t>
      </w:r>
      <w:r w:rsidR="00FC316F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b/>
          <w:u w:val="single"/>
          <w:lang w:val="uk-UA"/>
        </w:rPr>
        <w:t>2</w:t>
      </w:r>
      <w:r w:rsidR="00BA22D1" w:rsidRPr="00475DBD">
        <w:rPr>
          <w:rFonts w:ascii="Times New Roman" w:hAnsi="Times New Roman"/>
          <w:b/>
          <w:u w:val="single"/>
          <w:lang w:val="uk-UA"/>
        </w:rPr>
        <w:t> </w:t>
      </w:r>
      <w:r w:rsidRPr="00475DBD">
        <w:rPr>
          <w:rFonts w:ascii="Times New Roman" w:hAnsi="Times New Roman"/>
          <w:lang w:val="uk-UA"/>
        </w:rPr>
        <w:t xml:space="preserve"> .</w:t>
      </w:r>
    </w:p>
    <w:p w:rsidR="00811FC1" w:rsidRPr="00475DBD" w:rsidRDefault="00811FC1" w:rsidP="00811FC1">
      <w:pPr>
        <w:pStyle w:val="a3"/>
        <w:jc w:val="both"/>
        <w:rPr>
          <w:rFonts w:ascii="Times New Roman" w:hAnsi="Times New Roman"/>
          <w:b/>
          <w:u w:val="single"/>
          <w:lang w:val="uk-UA"/>
        </w:rPr>
      </w:pPr>
    </w:p>
    <w:p w:rsidR="00811FC1" w:rsidRPr="00475DBD" w:rsidRDefault="00811FC1" w:rsidP="00811FC1">
      <w:pPr>
        <w:pStyle w:val="a3"/>
        <w:jc w:val="both"/>
        <w:rPr>
          <w:rFonts w:ascii="Times New Roman" w:hAnsi="Times New Roman"/>
          <w:sz w:val="18"/>
          <w:szCs w:val="18"/>
          <w:lang w:val="uk-UA"/>
        </w:rPr>
      </w:pPr>
      <w:r w:rsidRPr="00475DBD">
        <w:rPr>
          <w:rFonts w:ascii="Times New Roman" w:hAnsi="Times New Roman"/>
          <w:b/>
          <w:sz w:val="18"/>
          <w:szCs w:val="18"/>
          <w:lang w:val="uk-UA"/>
        </w:rPr>
        <w:t>Примітка:</w:t>
      </w:r>
      <w:r w:rsidRPr="00475DBD">
        <w:rPr>
          <w:rFonts w:ascii="Times New Roman" w:hAnsi="Times New Roman"/>
          <w:b/>
          <w:sz w:val="18"/>
          <w:szCs w:val="18"/>
          <w:lang w:val="uk-UA"/>
        </w:rPr>
        <w:tab/>
      </w:r>
      <w:r w:rsidRPr="00475DBD">
        <w:rPr>
          <w:rFonts w:ascii="Times New Roman" w:hAnsi="Times New Roman"/>
          <w:sz w:val="18"/>
          <w:szCs w:val="18"/>
          <w:lang w:val="uk-UA"/>
        </w:rPr>
        <w:t xml:space="preserve">до звіту включають відомості про всіх хворих, лікування і нагляд за якими проводиться даним закладом, незалежно від місця проживання хворого. Не включають у </w:t>
      </w:r>
    </w:p>
    <w:p w:rsidR="00811FC1" w:rsidRPr="00475DBD" w:rsidRDefault="00811FC1" w:rsidP="00811FC1">
      <w:pPr>
        <w:pStyle w:val="a3"/>
        <w:ind w:left="708" w:firstLine="708"/>
        <w:jc w:val="both"/>
        <w:rPr>
          <w:rFonts w:ascii="Times New Roman" w:hAnsi="Times New Roman"/>
          <w:sz w:val="18"/>
          <w:szCs w:val="18"/>
          <w:lang w:val="uk-UA"/>
        </w:rPr>
      </w:pPr>
      <w:r w:rsidRPr="00475DBD">
        <w:rPr>
          <w:rFonts w:ascii="Times New Roman" w:hAnsi="Times New Roman"/>
          <w:sz w:val="18"/>
          <w:szCs w:val="18"/>
          <w:lang w:val="uk-UA"/>
        </w:rPr>
        <w:t xml:space="preserve">звіт відомості про хворих, які звернулися за консультацією і </w:t>
      </w:r>
      <w:r w:rsidR="00475DBD" w:rsidRPr="00475DBD">
        <w:rPr>
          <w:rFonts w:ascii="Times New Roman" w:hAnsi="Times New Roman"/>
          <w:sz w:val="18"/>
          <w:szCs w:val="18"/>
          <w:lang w:val="uk-UA"/>
        </w:rPr>
        <w:t>ліку</w:t>
      </w:r>
      <w:r w:rsidR="00475DBD">
        <w:rPr>
          <w:rFonts w:ascii="Times New Roman" w:hAnsi="Times New Roman"/>
          <w:sz w:val="18"/>
          <w:szCs w:val="18"/>
          <w:lang w:val="uk-UA"/>
        </w:rPr>
        <w:t>в</w:t>
      </w:r>
      <w:r w:rsidR="00475DBD" w:rsidRPr="00475DBD">
        <w:rPr>
          <w:rFonts w:ascii="Times New Roman" w:hAnsi="Times New Roman"/>
          <w:sz w:val="18"/>
          <w:szCs w:val="18"/>
          <w:lang w:val="uk-UA"/>
        </w:rPr>
        <w:t>анням</w:t>
      </w:r>
      <w:r w:rsidRPr="00475DBD">
        <w:rPr>
          <w:rFonts w:ascii="Times New Roman" w:hAnsi="Times New Roman"/>
          <w:sz w:val="18"/>
          <w:szCs w:val="18"/>
          <w:lang w:val="uk-UA"/>
        </w:rPr>
        <w:t xml:space="preserve">, але </w:t>
      </w:r>
      <w:r w:rsidR="00475DBD" w:rsidRPr="00475DBD">
        <w:rPr>
          <w:rFonts w:ascii="Times New Roman" w:hAnsi="Times New Roman"/>
          <w:sz w:val="18"/>
          <w:szCs w:val="18"/>
          <w:lang w:val="uk-UA"/>
        </w:rPr>
        <w:t>знаходяться</w:t>
      </w:r>
      <w:r w:rsidRPr="00475DBD">
        <w:rPr>
          <w:rFonts w:ascii="Times New Roman" w:hAnsi="Times New Roman"/>
          <w:sz w:val="18"/>
          <w:szCs w:val="18"/>
          <w:lang w:val="uk-UA"/>
        </w:rPr>
        <w:t xml:space="preserve"> під диспансерним наглядом в інших лікувально-профілактичних закладах. </w:t>
      </w:r>
    </w:p>
    <w:p w:rsidR="00811FC1" w:rsidRPr="00475DBD" w:rsidRDefault="00811FC1" w:rsidP="00811FC1">
      <w:pPr>
        <w:pStyle w:val="a3"/>
        <w:ind w:left="708" w:firstLine="708"/>
        <w:jc w:val="both"/>
        <w:rPr>
          <w:rFonts w:ascii="Times New Roman" w:hAnsi="Times New Roman"/>
          <w:sz w:val="18"/>
          <w:szCs w:val="18"/>
          <w:lang w:val="uk-UA"/>
        </w:rPr>
      </w:pPr>
      <w:r w:rsidRPr="00475DBD">
        <w:rPr>
          <w:rFonts w:ascii="Times New Roman" w:hAnsi="Times New Roman"/>
          <w:sz w:val="18"/>
          <w:szCs w:val="18"/>
          <w:lang w:val="uk-UA"/>
        </w:rPr>
        <w:t xml:space="preserve">Районні шкірно-венерологічні диспансери, на які покладені функції районних, районні лікарні сільських районів включають у звіт відомості про всіх хворих, які </w:t>
      </w:r>
    </w:p>
    <w:p w:rsidR="00811FC1" w:rsidRPr="00475DBD" w:rsidRDefault="00811FC1" w:rsidP="00811FC1">
      <w:pPr>
        <w:pStyle w:val="a3"/>
        <w:ind w:left="708" w:firstLine="708"/>
        <w:jc w:val="both"/>
        <w:rPr>
          <w:rFonts w:ascii="Times New Roman" w:hAnsi="Times New Roman"/>
          <w:sz w:val="18"/>
          <w:szCs w:val="18"/>
          <w:lang w:val="uk-UA"/>
        </w:rPr>
      </w:pPr>
      <w:r w:rsidRPr="00475DBD">
        <w:rPr>
          <w:rFonts w:ascii="Times New Roman" w:hAnsi="Times New Roman"/>
          <w:sz w:val="18"/>
          <w:szCs w:val="18"/>
          <w:lang w:val="uk-UA"/>
        </w:rPr>
        <w:t xml:space="preserve">лікуються з приводу венеричної хвороби в районних і дільничних лікарнях, на фельдшерсько-акушерських пунктах.    </w:t>
      </w:r>
    </w:p>
    <w:p w:rsidR="00811FC1" w:rsidRPr="00475DBD" w:rsidRDefault="00811FC1" w:rsidP="00811FC1">
      <w:pPr>
        <w:pStyle w:val="a3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811FC1" w:rsidRPr="00475DBD" w:rsidRDefault="008762C8" w:rsidP="00811FC1">
      <w:pPr>
        <w:pStyle w:val="a3"/>
        <w:jc w:val="both"/>
        <w:rPr>
          <w:rFonts w:ascii="Times New Roman" w:hAnsi="Times New Roman"/>
          <w:b/>
          <w:bCs/>
          <w:lang w:val="uk-UA"/>
        </w:rPr>
      </w:pPr>
      <w:r w:rsidRPr="00475DB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6309360</wp:posOffset>
                </wp:positionH>
                <wp:positionV relativeFrom="paragraph">
                  <wp:posOffset>168910</wp:posOffset>
                </wp:positionV>
                <wp:extent cx="2171700" cy="0"/>
                <wp:effectExtent l="5080" t="8255" r="13970" b="10795"/>
                <wp:wrapNone/>
                <wp:docPr id="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B5153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pt,13.3pt" to="667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3xH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8dKY3roCASu1sqI2e1YvZavrdIaWrlqgDjwxfLwbSspCRvEkJG2cAf99/1gxiyNHr2KZz&#10;Y7sACQ1A56jG5a4GP3tE4XCSPWVPKY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"/>
            </w:pict>
          </mc:Fallback>
        </mc:AlternateContent>
      </w:r>
      <w:r w:rsidRPr="00475DB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0795" t="8255" r="7620" b="1079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09BA7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918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ZL&#10;3Xw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811FC1" w:rsidRPr="00475DBD">
        <w:rPr>
          <w:rFonts w:ascii="Times New Roman" w:hAnsi="Times New Roman"/>
          <w:lang w:val="uk-UA"/>
        </w:rPr>
        <w:t>Дата</w:t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  <w:t>03.02.2024р.</w:t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475DBD">
        <w:rPr>
          <w:rFonts w:ascii="Times New Roman" w:hAnsi="Times New Roman"/>
          <w:lang w:val="uk-UA"/>
        </w:rPr>
        <w:tab/>
      </w:r>
      <w:r w:rsidR="00811FC1" w:rsidRPr="00B91646">
        <w:rPr>
          <w:rFonts w:ascii="Times New Roman" w:hAnsi="Times New Roman"/>
          <w:b/>
          <w:sz w:val="22"/>
          <w:lang w:val="uk-UA"/>
        </w:rPr>
        <w:t>Керівник закладу</w:t>
      </w:r>
    </w:p>
    <w:p w:rsidR="00811FC1" w:rsidRPr="00475DBD" w:rsidRDefault="00811FC1" w:rsidP="00811FC1">
      <w:pPr>
        <w:pStyle w:val="a3"/>
        <w:ind w:left="708"/>
        <w:jc w:val="both"/>
        <w:rPr>
          <w:rFonts w:ascii="Times New Roman" w:hAnsi="Times New Roman"/>
          <w:sz w:val="14"/>
          <w:szCs w:val="14"/>
          <w:lang w:val="uk-UA"/>
        </w:rPr>
      </w:pPr>
      <w:r w:rsidRPr="00475DBD">
        <w:rPr>
          <w:rFonts w:ascii="Times New Roman" w:hAnsi="Times New Roman"/>
          <w:sz w:val="14"/>
          <w:szCs w:val="14"/>
          <w:lang w:val="uk-UA"/>
        </w:rPr>
        <w:t xml:space="preserve">                     (цифровим способом)</w:t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</w:r>
      <w:r w:rsidRPr="00475DBD">
        <w:rPr>
          <w:rFonts w:ascii="Times New Roman" w:hAnsi="Times New Roman"/>
          <w:sz w:val="14"/>
          <w:szCs w:val="14"/>
          <w:lang w:val="uk-UA"/>
        </w:rPr>
        <w:tab/>
        <w:t xml:space="preserve"> (підпис)</w:t>
      </w:r>
    </w:p>
    <w:p w:rsidR="00811FC1" w:rsidRPr="00475DBD" w:rsidRDefault="00811FC1" w:rsidP="00811FC1">
      <w:pPr>
        <w:jc w:val="center"/>
        <w:rPr>
          <w:b/>
          <w:sz w:val="14"/>
          <w:szCs w:val="14"/>
          <w:lang w:val="uk-UA"/>
        </w:rPr>
      </w:pPr>
      <w:r w:rsidRPr="00475DBD">
        <w:rPr>
          <w:b/>
          <w:sz w:val="14"/>
          <w:szCs w:val="14"/>
          <w:lang w:val="uk-UA"/>
        </w:rPr>
        <w:t>М.П.</w:t>
      </w:r>
    </w:p>
    <w:p w:rsidR="00811FC1" w:rsidRPr="00475DBD" w:rsidRDefault="00811FC1" w:rsidP="00811FC1">
      <w:pPr>
        <w:pStyle w:val="a3"/>
        <w:tabs>
          <w:tab w:val="left" w:pos="6840"/>
        </w:tabs>
        <w:jc w:val="both"/>
        <w:rPr>
          <w:rFonts w:ascii="Times New Roman" w:hAnsi="Times New Roman"/>
          <w:sz w:val="22"/>
          <w:szCs w:val="22"/>
          <w:lang w:val="uk-UA"/>
        </w:rPr>
      </w:pPr>
      <w:r w:rsidRPr="00475DBD">
        <w:rPr>
          <w:rFonts w:ascii="Times New Roman" w:hAnsi="Times New Roman"/>
          <w:sz w:val="22"/>
          <w:szCs w:val="22"/>
          <w:lang w:val="uk-UA"/>
        </w:rPr>
        <w:t xml:space="preserve">Виконавець  </w:t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 xml:space="preserve">               </w:t>
      </w:r>
      <w:r w:rsidRPr="00475DBD">
        <w:rPr>
          <w:rFonts w:ascii="Times New Roman" w:hAnsi="Times New Roman"/>
          <w:sz w:val="22"/>
          <w:szCs w:val="22"/>
          <w:lang w:val="uk-UA"/>
        </w:rPr>
        <w:t>Олена ПШЕНЯНИК</w:t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 xml:space="preserve">                      </w:t>
      </w:r>
      <w:bookmarkStart w:id="0" w:name="_GoBack"/>
      <w:bookmarkEnd w:id="0"/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ab/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ab/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ab/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ab/>
      </w:r>
      <w:r w:rsidRPr="00475DBD">
        <w:rPr>
          <w:rFonts w:ascii="Times New Roman" w:hAnsi="Times New Roman"/>
          <w:color w:val="FFFFFF"/>
          <w:sz w:val="22"/>
          <w:szCs w:val="22"/>
          <w:u w:val="single"/>
          <w:lang w:val="uk-UA"/>
        </w:rPr>
        <w:tab/>
        <w:t xml:space="preserve"> </w:t>
      </w:r>
      <w:r w:rsidRPr="00475DBD">
        <w:rPr>
          <w:rFonts w:ascii="Times New Roman" w:hAnsi="Times New Roman"/>
          <w:b/>
          <w:sz w:val="22"/>
          <w:szCs w:val="22"/>
          <w:lang w:val="uk-UA"/>
        </w:rPr>
        <w:t>В.о. директора Ігор КУЛИК</w:t>
      </w:r>
    </w:p>
    <w:p w:rsidR="00811FC1" w:rsidRPr="00475DBD" w:rsidRDefault="008762C8" w:rsidP="00811FC1">
      <w:pPr>
        <w:jc w:val="both"/>
        <w:rPr>
          <w:sz w:val="14"/>
          <w:szCs w:val="14"/>
          <w:lang w:val="uk-UA"/>
        </w:rPr>
      </w:pPr>
      <w:r w:rsidRPr="00475DBD">
        <w:rPr>
          <w:b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8890" t="6985" r="10160" b="12065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DA7D7" id="Line 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7c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idKY3roCASu1sqI2e1YvZavrdIaWrlqgDjwxfLwbSspCRvEkJG2cAf99/1gxiyNHr2KZz&#10;Y7sACQ1A56jG5a4GP3tE4TDPnrKn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"/>
            </w:pict>
          </mc:Fallback>
        </mc:AlternateContent>
      </w:r>
      <w:r w:rsidRPr="00475DBD">
        <w:rPr>
          <w:b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0</wp:posOffset>
                </wp:positionV>
                <wp:extent cx="3497580" cy="0"/>
                <wp:effectExtent l="8890" t="6985" r="8255" b="1206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207D3" id="Line 1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6pt,0" to="66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uaz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"/>
            </w:pict>
          </mc:Fallback>
        </mc:AlternateContent>
      </w:r>
      <w:r w:rsidR="00811FC1" w:rsidRPr="00475DBD">
        <w:rPr>
          <w:sz w:val="14"/>
          <w:szCs w:val="14"/>
          <w:lang w:val="uk-UA"/>
        </w:rPr>
        <w:t xml:space="preserve">    </w:t>
      </w:r>
      <w:r w:rsidR="00811FC1" w:rsidRPr="00475DBD">
        <w:rPr>
          <w:sz w:val="14"/>
          <w:szCs w:val="14"/>
          <w:lang w:val="uk-UA"/>
        </w:rPr>
        <w:tab/>
        <w:t xml:space="preserve">                          (прізвище, ім’я, по батькові, номер телефону)</w:t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</w:r>
      <w:r w:rsidR="00811FC1" w:rsidRPr="00475DBD">
        <w:rPr>
          <w:sz w:val="14"/>
          <w:szCs w:val="14"/>
          <w:lang w:val="uk-UA"/>
        </w:rPr>
        <w:tab/>
        <w:t>(прізвище, ім’я, по батькові)</w:t>
      </w:r>
    </w:p>
    <w:sectPr w:rsidR="00811FC1" w:rsidRPr="00475DBD" w:rsidSect="00E37F57">
      <w:type w:val="continuous"/>
      <w:pgSz w:w="16840" w:h="11907" w:orient="landscape" w:code="9"/>
      <w:pgMar w:top="567" w:right="720" w:bottom="567" w:left="9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2AB" w:rsidRDefault="007732AB">
      <w:r>
        <w:separator/>
      </w:r>
    </w:p>
  </w:endnote>
  <w:endnote w:type="continuationSeparator" w:id="0">
    <w:p w:rsidR="007732AB" w:rsidRDefault="0077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2AB" w:rsidRDefault="007732AB">
      <w:r>
        <w:separator/>
      </w:r>
    </w:p>
  </w:footnote>
  <w:footnote w:type="continuationSeparator" w:id="0">
    <w:p w:rsidR="007732AB" w:rsidRDefault="00773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251" w:rsidRDefault="009022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251" w:rsidRDefault="009022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75C5D"/>
    <w:multiLevelType w:val="multilevel"/>
    <w:tmpl w:val="500ADFF2"/>
    <w:lvl w:ilvl="0">
      <w:start w:val="3"/>
      <w:numFmt w:val="decimalZero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2">
      <w:start w:val="1999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C0"/>
    <w:rsid w:val="0004387A"/>
    <w:rsid w:val="000C27C6"/>
    <w:rsid w:val="0016683F"/>
    <w:rsid w:val="002045C0"/>
    <w:rsid w:val="002803B9"/>
    <w:rsid w:val="00283E71"/>
    <w:rsid w:val="003E1E6B"/>
    <w:rsid w:val="00406D11"/>
    <w:rsid w:val="004312F6"/>
    <w:rsid w:val="00465B16"/>
    <w:rsid w:val="00475DBD"/>
    <w:rsid w:val="00537148"/>
    <w:rsid w:val="0054309D"/>
    <w:rsid w:val="006860D1"/>
    <w:rsid w:val="0069167D"/>
    <w:rsid w:val="006B661C"/>
    <w:rsid w:val="006F0742"/>
    <w:rsid w:val="007418FD"/>
    <w:rsid w:val="007732AB"/>
    <w:rsid w:val="007C7770"/>
    <w:rsid w:val="00811FC1"/>
    <w:rsid w:val="008762C8"/>
    <w:rsid w:val="00902251"/>
    <w:rsid w:val="009256AA"/>
    <w:rsid w:val="00944C1A"/>
    <w:rsid w:val="009570CB"/>
    <w:rsid w:val="00B22DD4"/>
    <w:rsid w:val="00B31C88"/>
    <w:rsid w:val="00B47A4C"/>
    <w:rsid w:val="00B91646"/>
    <w:rsid w:val="00BA22D1"/>
    <w:rsid w:val="00C370F2"/>
    <w:rsid w:val="00C8456B"/>
    <w:rsid w:val="00CA5324"/>
    <w:rsid w:val="00CD16FB"/>
    <w:rsid w:val="00D10CCA"/>
    <w:rsid w:val="00D15E8F"/>
    <w:rsid w:val="00D804A4"/>
    <w:rsid w:val="00DF216E"/>
    <w:rsid w:val="00E37F57"/>
    <w:rsid w:val="00ED3E88"/>
    <w:rsid w:val="00FC1A5B"/>
    <w:rsid w:val="00FC316F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350F8-6423-4C53-9D4A-CA990B96A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C1"/>
    <w:rPr>
      <w:lang w:eastAsia="uk-UA"/>
    </w:rPr>
  </w:style>
  <w:style w:type="paragraph" w:styleId="1">
    <w:name w:val="heading 1"/>
    <w:basedOn w:val="a"/>
    <w:next w:val="a"/>
    <w:qFormat/>
    <w:rsid w:val="00811FC1"/>
    <w:pPr>
      <w:keepNext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811FC1"/>
    <w:rPr>
      <w:rFonts w:ascii="Kudriashov" w:hAnsi="Kudriashov"/>
    </w:rPr>
  </w:style>
  <w:style w:type="paragraph" w:styleId="a4">
    <w:name w:val="header"/>
    <w:basedOn w:val="a"/>
    <w:rsid w:val="00811FC1"/>
    <w:pPr>
      <w:tabs>
        <w:tab w:val="center" w:pos="4153"/>
        <w:tab w:val="right" w:pos="8306"/>
      </w:tabs>
    </w:pPr>
    <w:rPr>
      <w:lang w:val="en-AU" w:eastAsia="ru-RU"/>
    </w:rPr>
  </w:style>
  <w:style w:type="character" w:styleId="a5">
    <w:name w:val="page number"/>
    <w:basedOn w:val="a0"/>
    <w:rsid w:val="00811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3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F34</Template>
  <TotalTime>1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Коди організації-складача</vt:lpstr>
    </vt:vector>
  </TitlesOfParts>
  <Company>OCMS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Коди організації-складача</dc:title>
  <dc:subject/>
  <dc:creator>Tamara</dc:creator>
  <cp:keywords/>
  <dc:description/>
  <cp:lastModifiedBy>Tamara</cp:lastModifiedBy>
  <cp:revision>3</cp:revision>
  <cp:lastPrinted>1899-12-31T20:00:00Z</cp:lastPrinted>
  <dcterms:created xsi:type="dcterms:W3CDTF">2024-02-03T07:10:00Z</dcterms:created>
  <dcterms:modified xsi:type="dcterms:W3CDTF">2024-02-03T07:22:00Z</dcterms:modified>
</cp:coreProperties>
</file>